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42E" w:rsidRPr="00EE742E" w:rsidRDefault="00EE742E" w:rsidP="00EE742E">
      <w:pPr>
        <w:spacing w:after="0" w:line="240" w:lineRule="auto"/>
        <w:jc w:val="center"/>
        <w:rPr>
          <w:rFonts w:eastAsia="Times New Roman" w:cs="Times New Roman"/>
          <w:szCs w:val="24"/>
        </w:rPr>
      </w:pPr>
      <w:r w:rsidRPr="00EE742E">
        <w:rPr>
          <w:rFonts w:eastAsia="Times New Roman" w:cs="Times New Roman"/>
          <w:b/>
          <w:bCs/>
          <w:color w:val="000000"/>
          <w:szCs w:val="24"/>
        </w:rPr>
        <w:t>KAUNO LOPŠELIO-DARŽELIO ,,NEŽINIUKAS”</w:t>
      </w:r>
    </w:p>
    <w:p w:rsidR="00EE742E" w:rsidRPr="00EE742E" w:rsidRDefault="00EE742E" w:rsidP="00EE742E">
      <w:pPr>
        <w:spacing w:after="0" w:line="240" w:lineRule="auto"/>
        <w:jc w:val="center"/>
        <w:outlineLvl w:val="4"/>
        <w:rPr>
          <w:rFonts w:eastAsia="Times New Roman" w:cs="Times New Roman"/>
          <w:b/>
          <w:bCs/>
          <w:sz w:val="20"/>
          <w:szCs w:val="20"/>
        </w:rPr>
      </w:pPr>
      <w:r w:rsidRPr="00EE742E">
        <w:rPr>
          <w:rFonts w:eastAsia="Times New Roman" w:cs="Times New Roman"/>
          <w:b/>
          <w:bCs/>
          <w:color w:val="000000"/>
          <w:szCs w:val="24"/>
        </w:rPr>
        <w:t>RENGINIŲ  PLANAS</w:t>
      </w:r>
    </w:p>
    <w:p w:rsidR="00EE742E" w:rsidRPr="00EE742E" w:rsidRDefault="00EE742E" w:rsidP="00EE742E">
      <w:pPr>
        <w:spacing w:after="0" w:line="240" w:lineRule="auto"/>
        <w:jc w:val="center"/>
        <w:rPr>
          <w:rFonts w:eastAsia="Times New Roman" w:cs="Times New Roman"/>
          <w:szCs w:val="24"/>
        </w:rPr>
      </w:pPr>
      <w:r w:rsidRPr="00EE742E">
        <w:rPr>
          <w:rFonts w:eastAsia="Times New Roman" w:cs="Times New Roman"/>
          <w:b/>
          <w:bCs/>
          <w:color w:val="000000"/>
          <w:szCs w:val="24"/>
        </w:rPr>
        <w:t>2023 m. lapkričio mėn.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2"/>
        <w:gridCol w:w="4678"/>
        <w:gridCol w:w="2310"/>
        <w:gridCol w:w="1458"/>
      </w:tblGrid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DIENA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RENGINIO PAVADINIMAS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ATSAKINGAS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PASTABOS</w:t>
            </w: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</w:tr>
      <w:tr w:rsidR="00EE742E" w:rsidRPr="00EE742E" w:rsidTr="00EE742E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b/>
                <w:bCs/>
                <w:color w:val="000000"/>
                <w:szCs w:val="24"/>
              </w:rPr>
              <w:t>Projektai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Edukacinis projektas „Tėvų valandos“</w:t>
            </w:r>
          </w:p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V.Skrupskienė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V. Ambrizienė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I. Juozulevičienė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</w:t>
            </w:r>
          </w:p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Tarptautinis projektas „Vaiko kelias į gražią kalbą“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Gerdauskienė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I. Stankaitienė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Volonsevičienė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Visą mėn.</w:t>
            </w:r>
          </w:p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Kauno miesto savivaldybės visuomenės sveikatos biuro projekto tęsinys ,,Kauno vaikai šypsosi’’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A.Poškuvienė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Gerdauskienė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B. Danilaitienė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Malinauskienė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FF0000"/>
                <w:szCs w:val="24"/>
              </w:rPr>
              <w:t> </w:t>
            </w: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Visą mėn.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Respublikinis sveikatos projektas ,,Sveikatiada”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B.Danilaitienė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L.Kačinskienė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R.Malinauskienė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J. Ramoškienė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Visą mėn.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Respublikinis ekologinis projektas                                    „Mažo moliūgėlio- didelės išdaigos“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V. Ambrizienė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A.Poškuvienė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S. Čepukonienė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Projektas “Adaptacinis laikotarpis ikimokyklinėse vaikų grupėse”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E. Damaševičienė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A. Gelažanskienė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Projektas “Emocijų pasaulis: jausmai manyje ir aplink mane”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E. Damaševičienė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A. Čižinauskienė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A. Surkienė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Alkoholio, tabako ir kitų psichiką veikiančių medžiagų vartojimo prevencijos programos įgyvendinimas. Vaistai.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E. Damaševičienė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A. Gelažanskienė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</w:t>
            </w:r>
          </w:p>
          <w:p w:rsidR="00EE742E" w:rsidRPr="00EE742E" w:rsidRDefault="00EE742E" w:rsidP="00EE742E">
            <w:pPr>
              <w:spacing w:after="24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Ekologinis paskaitų ciklas ,,Aš- gamtos vaikas’’ grupėse ,,Zuikučiai’’ ir ,,Pelėdžiukai’’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B. Danilaitienė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Gerdauskienė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Grupių mokytojos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Visą mėn.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Gr. “Zuikučiai” dalyvavimas respublikinio virtualaus pasakų projekte “Vakarai prie žibinto”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E.Aksenčiuvienė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I.Juozulevičienė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09- 23 d./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2024-04-19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Respublikinis ekologinis patyriminis projektas „Geltoni ir mėlyni žiedai - dovana ukrainiečių vaikams”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R.Volonsevičienė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L.Venskaitienė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R.Bitautienė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V.Prazdeckienė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2023-10/2024-01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eTwinning projektas “Handmade toy for a friend”;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J. Ramoškienė</w:t>
            </w:r>
          </w:p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      I.Juozulevičienė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2023-10/2024-01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eTwinning projektai “Tiny little spider”, “Rudens skraistė”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J. Ramoškienė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lastRenderedPageBreak/>
              <w:t>2023-10-19/2024-01-05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Respublikinis ekologinis projektas “Žaisliukas draugui”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J. Ramoškienė</w:t>
            </w:r>
          </w:p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      I.Juozulevičienė</w:t>
            </w:r>
          </w:p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      M. Petravičiūtė</w:t>
            </w:r>
          </w:p>
          <w:p w:rsidR="00EE742E" w:rsidRPr="00EE742E" w:rsidRDefault="00EE742E" w:rsidP="00EE742E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eastAsia="Times New Roman" w:cs="Times New Roman"/>
                <w:color w:val="000000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Surkienė</w:t>
            </w:r>
          </w:p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     E. Aksenčiuvienė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10-26/11-30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40" w:line="240" w:lineRule="auto"/>
              <w:ind w:left="60" w:right="60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Kauno lopšelio-darželio ,,Nežiniukas’’ ikimokyklinio ir priešmokyklinio amžiaus vaikų, mokytojų, tėvų (globėjų) respublikinis projektas „Raidės grybų karalystėje"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Gerdauskienė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I. Stankaitienė</w:t>
            </w:r>
          </w:p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11-20/30 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Projektas “Streso atpažinimas ir jo valdymo būdai”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E. Damaševičienė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A. Gelažanskienė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11- 20/30d.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Ankstyvosios prevencijos programa ,,Zipio draugai”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A.Gelažanskienė</w:t>
            </w:r>
          </w:p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11/12 mėn.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Dalyvavimas Kauno l/d “Spindulėlis” organizuojamame projekte ,,Mes visi skirtingi, bet vieni kitiems reikalingi”.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 xml:space="preserve">   R.Malinauskienė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L.Kačinskienė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Gerdauskienė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I. Stankaitienė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Volonsevičienė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L. Venskaitienė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R.Bitautienė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V.Prazdeckienė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11-06/12-06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Respublikinis ikimokyklinio ugdymo įstaigų projektas ,,Sportuok, judėk ir gamtą mylėk”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T. Slizko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Volonsevičienė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L. Venskaitienė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D. Savičienė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Priešmokyklinio ugdymo “Saulutės” ir “Zuikučiai” grupėse įgyvendinama programą “DRAMBLYS.lt - emocinio intelekto ir socialinių emocinių kompetencijų ugdymas”.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E. Damaševičienė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b/>
                <w:bCs/>
                <w:color w:val="000000"/>
                <w:szCs w:val="24"/>
              </w:rPr>
              <w:t>Edukaciniai, kultūriniai, sporto renginiai, akcijos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06 d. 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10 val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Žibintų įžiebimas, žibintų šventės- parodos atidarymas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numPr>
                <w:ilvl w:val="0"/>
                <w:numId w:val="2"/>
              </w:num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Čižinauskienė</w:t>
            </w:r>
          </w:p>
          <w:p w:rsidR="00EE742E" w:rsidRPr="00EE742E" w:rsidRDefault="00EE742E" w:rsidP="00EE742E">
            <w:pPr>
              <w:numPr>
                <w:ilvl w:val="0"/>
                <w:numId w:val="2"/>
              </w:num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Surkienė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V. Ambrizienė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06 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Įgyvendinant tarptautinį projektą „Vaiko kelias į gražią kalbą“ edukacinė veikla su tėvais ,,Rudeninių medžių spalvos’’ grupėje ,,Saulutės”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R. Volonsevičienė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R. Gerdauskienė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I.Stankaitienė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L.Venskaitienė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7d.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Gr. ,, Pelėdžiukai’’ išvyka į odontologijos kliniką ,,Neodenta’’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L. Kačinskienė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R.Malinauskienė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B.Danilaitienė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I.Venckevičienė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R.Gerdauskienė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8 d.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Gr. „Zuikučiai“,  „Saulutės“ ir „Ežiukai“ priešmokyklinio amžiaus vaikų bendra veikla „Iš vikšrelio į drugelį“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E. Aksenčiuvienė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Volonsevičienė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Bitautienė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09 d. 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9.30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Gr. ,,Gandriukai“ edukacinė išvyka į gyvūnų parką „Myliu kaimą“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V. Ambrizienė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A. Gelažanskienė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S. Čepukonienę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15 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Specialiųjų grupių fizinio ugdymo veikla lauke “ Judėkime kartu - tai daryti labai smagu”.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L. Venskaitienė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R. Volonsevičienė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L. Kačinskienė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lastRenderedPageBreak/>
              <w:t>R. Bitautienė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V. Prazdeckienė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lastRenderedPageBreak/>
              <w:t>13-30 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Užsiėmimai, akcijos, parodos, skirtos paminėti tarptautinėms tolerancijos ir draugų dienoms.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E. Damaševičienė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A. Gelažanskienė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mokytojos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30 d.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Gr. “Zuikučiai” ekskursija į “Karo muziejų”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E.Aksenčiuvienė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222222"/>
                <w:szCs w:val="24"/>
              </w:rPr>
              <w:t>I.Juozulevičienė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Įgyvendinant   ekologinį paskaitų ciklą ,,Aš- gamtos vaikas’’ grupėse ,,Zuikučiai’’ ir ,,Pelėdžiukai’’  edukacinės veiklos ,,Baltos vaikų šypsenėlės’’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B. Danilaitienė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Gerdauskienė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Grupių mokytojos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Įgyvendinant  Kauno miesto savivaldybės visuomenės sveikatos biuro projektą ,,Kauno vaikai šypsosi’’ akcija darželio grupėse ,,Sveikų dantukų paslaptys’’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 Gerdauskienė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B. Danilaitienė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Grupių mokytojos</w:t>
            </w:r>
          </w:p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b/>
                <w:bCs/>
                <w:color w:val="000000"/>
                <w:szCs w:val="24"/>
              </w:rPr>
              <w:t>Renginiai tėvams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27 d. 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17:30 val.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Nuotolinė paskaita-diskusija “Įtraukusis ugdymas šiandien ir rytoj. Kaip įtraukusis ugdymas įgyvendinamas lopšelyje-darželyje “Nežiniukas”?”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E. Damaševičienė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b/>
                <w:bCs/>
                <w:color w:val="000000"/>
                <w:szCs w:val="24"/>
              </w:rPr>
              <w:t>Vaikų kūrybinių darbų, foto parodos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Gr. “Zuikučiai” vaikų fotonuotraukų paroda “Rudenėlis vaikų akimis”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E.Aksenčiuvienė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I.Juozulevičienė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Visą mėn.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Specialiųjų grupių ugdytinių kūrybinių darbų paroda ,,Ruduo…Ruduo…” lopšelio - darželio koridoriuje.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42E" w:rsidRPr="00EE742E" w:rsidRDefault="00EE742E" w:rsidP="00EE742E">
            <w:pPr>
              <w:spacing w:after="0" w:line="240" w:lineRule="auto"/>
              <w:ind w:left="360" w:hanging="360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R.Volonsevičienė</w:t>
            </w:r>
          </w:p>
          <w:p w:rsidR="00EE742E" w:rsidRPr="00EE742E" w:rsidRDefault="00EE742E" w:rsidP="00EE742E">
            <w:pPr>
              <w:spacing w:after="0" w:line="240" w:lineRule="auto"/>
              <w:ind w:left="360" w:hanging="360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L.Venskaitienė</w:t>
            </w:r>
          </w:p>
          <w:p w:rsidR="00EE742E" w:rsidRPr="00EE742E" w:rsidRDefault="00EE742E" w:rsidP="00EE742E">
            <w:pPr>
              <w:spacing w:after="0" w:line="240" w:lineRule="auto"/>
              <w:ind w:left="360" w:hanging="360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A.Surkienė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b/>
                <w:bCs/>
                <w:color w:val="000000"/>
                <w:szCs w:val="24"/>
              </w:rPr>
              <w:t>Posėdžiai, pasitarimai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20 d.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VGK posėdis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VGK nariai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EE742E" w:rsidRPr="00EE742E" w:rsidTr="00EE74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9 d. 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13.15 val.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Darbo grupės lopšelio-darželio metodinei veiklai organizuoti susirinkimas.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Darbo grupės nariai</w:t>
            </w:r>
          </w:p>
          <w:p w:rsidR="00EE742E" w:rsidRPr="00EE742E" w:rsidRDefault="00EE742E" w:rsidP="00EE742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EE742E">
              <w:rPr>
                <w:rFonts w:eastAsia="Times New Roman" w:cs="Times New Roman"/>
                <w:color w:val="000000"/>
                <w:szCs w:val="24"/>
              </w:rPr>
              <w:t>Pedagogai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42E" w:rsidRPr="00EE742E" w:rsidRDefault="00EE742E" w:rsidP="00EE742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</w:tbl>
    <w:p w:rsidR="00EE742E" w:rsidRPr="00EE742E" w:rsidRDefault="00EE742E" w:rsidP="00EE742E">
      <w:pPr>
        <w:spacing w:after="0" w:line="240" w:lineRule="auto"/>
        <w:rPr>
          <w:rFonts w:eastAsia="Times New Roman" w:cs="Times New Roman"/>
          <w:szCs w:val="24"/>
        </w:rPr>
      </w:pPr>
    </w:p>
    <w:p w:rsidR="00EE742E" w:rsidRPr="00EE742E" w:rsidRDefault="00EE742E" w:rsidP="00EE742E">
      <w:pPr>
        <w:spacing w:after="0" w:line="240" w:lineRule="auto"/>
        <w:rPr>
          <w:rFonts w:eastAsia="Times New Roman" w:cs="Times New Roman"/>
          <w:szCs w:val="24"/>
        </w:rPr>
      </w:pPr>
      <w:r w:rsidRPr="00EE742E">
        <w:rPr>
          <w:rFonts w:eastAsia="Times New Roman" w:cs="Times New Roman"/>
          <w:color w:val="000000"/>
          <w:szCs w:val="24"/>
        </w:rPr>
        <w:t>Direktoriaus pavaduotoja ugdymui                                         Vaida Skrupskienė  </w:t>
      </w:r>
    </w:p>
    <w:p w:rsidR="00651113" w:rsidRDefault="00651113">
      <w:bookmarkStart w:id="0" w:name="_GoBack"/>
      <w:bookmarkEnd w:id="0"/>
    </w:p>
    <w:sectPr w:rsidR="00651113" w:rsidSect="00431E3F">
      <w:pgSz w:w="11906" w:h="16838" w:code="9"/>
      <w:pgMar w:top="1134" w:right="567" w:bottom="1134" w:left="1701" w:header="567" w:footer="567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33ABF"/>
    <w:multiLevelType w:val="multilevel"/>
    <w:tmpl w:val="F73AF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723DC3"/>
    <w:multiLevelType w:val="multilevel"/>
    <w:tmpl w:val="5992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upperLetter"/>
        <w:lvlText w:val="%1."/>
        <w:lvlJc w:val="left"/>
      </w:lvl>
    </w:lvlOverride>
  </w:num>
  <w:num w:numId="2">
    <w:abstractNumId w:val="1"/>
    <w:lvlOverride w:ilvl="0">
      <w:lvl w:ilvl="0">
        <w:numFmt w:val="upp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42E"/>
    <w:rsid w:val="000C1855"/>
    <w:rsid w:val="00431E3F"/>
    <w:rsid w:val="00651113"/>
    <w:rsid w:val="00794051"/>
    <w:rsid w:val="00EE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2E2D4C-1AF0-43C4-84D7-91963226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C1855"/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9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47528">
          <w:marLeft w:val="-9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4668</Characters>
  <Application>Microsoft Office Word</Application>
  <DocSecurity>0</DocSecurity>
  <Lines>38</Lines>
  <Paragraphs>10</Paragraphs>
  <ScaleCrop>false</ScaleCrop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Kauno lopšelis-darželis Neziniukas</dc:creator>
  <cp:keywords/>
  <dc:description/>
  <cp:lastModifiedBy>Kauno lopšelis-darželis Neziniukas</cp:lastModifiedBy>
  <cp:revision>1</cp:revision>
  <dcterms:created xsi:type="dcterms:W3CDTF">2023-12-05T09:59:00Z</dcterms:created>
  <dcterms:modified xsi:type="dcterms:W3CDTF">2023-12-05T09:59:00Z</dcterms:modified>
</cp:coreProperties>
</file>